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09545751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3D46E0">
        <w:rPr>
          <w:rFonts w:eastAsia="Times New Roman" w:cs="Times New Roman"/>
          <w:lang w:eastAsia="cs-CZ"/>
        </w:rPr>
        <w:t>6</w:t>
      </w:r>
      <w:r>
        <w:rPr>
          <w:rFonts w:eastAsia="Times New Roman" w:cs="Times New Roman"/>
          <w:lang w:eastAsia="cs-CZ"/>
        </w:rPr>
        <w:t xml:space="preserve"> </w:t>
      </w:r>
      <w:r w:rsidR="00EB123A">
        <w:rPr>
          <w:lang w:eastAsia="cs-CZ"/>
        </w:rPr>
        <w:t>z</w:t>
      </w:r>
      <w:r w:rsidR="001708F9">
        <w:rPr>
          <w:lang w:eastAsia="cs-CZ"/>
        </w:rPr>
        <w:t>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E28CDBF" w:rsidR="00A035EA" w:rsidRPr="00A035EA" w:rsidRDefault="00A035EA" w:rsidP="00241C40">
      <w:pPr>
        <w:keepNext/>
        <w:keepLines/>
        <w:suppressAutoHyphens/>
        <w:spacing w:before="320" w:after="0"/>
        <w:jc w:val="both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="00241C40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ke splnění základní způsobilosti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FDBF583" w14:textId="77777777" w:rsidR="00C60241" w:rsidRPr="005D1B7A" w:rsidRDefault="00C60241" w:rsidP="00C60241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546665F3" w14:textId="77777777" w:rsidR="00C60241" w:rsidRDefault="00C60241" w:rsidP="00C6024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883053">
        <w:rPr>
          <w:rFonts w:eastAsia="Times New Roman" w:cs="Times New Roman"/>
          <w:bCs/>
          <w:highlight w:val="green"/>
          <w:lang w:eastAsia="cs-CZ"/>
        </w:rPr>
        <w:t>[</w:t>
      </w:r>
      <w:r w:rsidRPr="00C84E50">
        <w:rPr>
          <w:rFonts w:eastAsia="Times New Roman" w:cs="Times New Roman"/>
          <w:bCs/>
          <w:highlight w:val="green"/>
          <w:lang w:eastAsia="cs-CZ"/>
        </w:rPr>
        <w:t>DOPLNÍ</w:t>
      </w:r>
      <w:r>
        <w:rPr>
          <w:rFonts w:eastAsia="Times New Roman" w:cs="Times New Roman"/>
          <w:highlight w:val="green"/>
          <w:lang w:eastAsia="cs-CZ"/>
        </w:rPr>
        <w:t xml:space="preserve"> ÚČASTNÍK</w:t>
      </w:r>
      <w:r w:rsidRPr="00883053">
        <w:rPr>
          <w:rFonts w:eastAsia="Times New Roman" w:cs="Times New Roman"/>
          <w:highlight w:val="green"/>
          <w:lang w:eastAsia="cs-CZ"/>
        </w:rPr>
        <w:t>]</w:t>
      </w:r>
    </w:p>
    <w:p w14:paraId="7762006D" w14:textId="77777777" w:rsidR="00C60241" w:rsidRDefault="00C60241" w:rsidP="00C60241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83053">
        <w:rPr>
          <w:rFonts w:eastAsia="Times New Roman" w:cs="Times New Roman"/>
          <w:bCs/>
          <w:highlight w:val="green"/>
          <w:lang w:eastAsia="cs-CZ"/>
        </w:rPr>
        <w:t>[</w:t>
      </w:r>
      <w:r w:rsidRPr="00C84E50">
        <w:rPr>
          <w:rFonts w:eastAsia="Times New Roman" w:cs="Times New Roman"/>
          <w:bCs/>
          <w:highlight w:val="green"/>
          <w:lang w:eastAsia="cs-CZ"/>
        </w:rPr>
        <w:t>DOPLNÍ</w:t>
      </w:r>
      <w:r>
        <w:rPr>
          <w:rFonts w:eastAsia="Times New Roman" w:cs="Times New Roman"/>
          <w:highlight w:val="green"/>
          <w:lang w:eastAsia="cs-CZ"/>
        </w:rPr>
        <w:t xml:space="preserve"> ÚČASTNÍK</w:t>
      </w:r>
      <w:r w:rsidRPr="00883053">
        <w:rPr>
          <w:rFonts w:eastAsia="Times New Roman" w:cs="Times New Roman"/>
          <w:highlight w:val="green"/>
          <w:lang w:eastAsia="cs-CZ"/>
        </w:rPr>
        <w:t>]</w:t>
      </w:r>
    </w:p>
    <w:p w14:paraId="05B75E0C" w14:textId="77777777" w:rsidR="00C60241" w:rsidRDefault="00C60241" w:rsidP="00C60241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83053">
        <w:rPr>
          <w:rFonts w:eastAsia="Times New Roman" w:cs="Times New Roman"/>
          <w:bCs/>
          <w:highlight w:val="green"/>
          <w:lang w:eastAsia="cs-CZ"/>
        </w:rPr>
        <w:t>[</w:t>
      </w:r>
      <w:r w:rsidRPr="00C84E50">
        <w:rPr>
          <w:rFonts w:eastAsia="Times New Roman" w:cs="Times New Roman"/>
          <w:bCs/>
          <w:highlight w:val="green"/>
          <w:lang w:eastAsia="cs-CZ"/>
        </w:rPr>
        <w:t>DOPLNÍ</w:t>
      </w:r>
      <w:r>
        <w:rPr>
          <w:rFonts w:eastAsia="Times New Roman" w:cs="Times New Roman"/>
          <w:highlight w:val="green"/>
          <w:lang w:eastAsia="cs-CZ"/>
        </w:rPr>
        <w:t xml:space="preserve"> ÚČASTNÍK</w:t>
      </w:r>
      <w:r w:rsidRPr="00883053">
        <w:rPr>
          <w:rFonts w:eastAsia="Times New Roman" w:cs="Times New Roman"/>
          <w:highlight w:val="green"/>
          <w:lang w:eastAsia="cs-CZ"/>
        </w:rPr>
        <w:t>]</w:t>
      </w:r>
    </w:p>
    <w:p w14:paraId="669F9CFE" w14:textId="77777777" w:rsidR="00C60241" w:rsidRDefault="00C60241" w:rsidP="00C60241">
      <w:pPr>
        <w:pStyle w:val="Zastoupen"/>
      </w:pPr>
      <w:r>
        <w:t>Zastoupen</w:t>
      </w:r>
      <w:r>
        <w:tab/>
      </w:r>
      <w:r>
        <w:tab/>
      </w:r>
      <w:r>
        <w:tab/>
      </w:r>
      <w:r w:rsidRPr="00883053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883053">
        <w:rPr>
          <w:highlight w:val="green"/>
        </w:rPr>
        <w:t>]</w:t>
      </w:r>
    </w:p>
    <w:p w14:paraId="13B9E0CF" w14:textId="77777777" w:rsidR="00A035EA" w:rsidRPr="00D84BA1" w:rsidRDefault="00A035EA" w:rsidP="00DE49C6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6AEE595C" w14:textId="7C30556D" w:rsidR="00D84BA1" w:rsidRPr="00D84BA1" w:rsidRDefault="00A035EA" w:rsidP="00DE49C6">
      <w:pPr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D84BA1">
        <w:rPr>
          <w:rFonts w:eastAsia="Times New Roman" w:cs="Times New Roman"/>
          <w:lang w:eastAsia="cs-CZ"/>
        </w:rPr>
        <w:t xml:space="preserve">který podává nabídku na </w:t>
      </w:r>
      <w:r w:rsidR="001708F9" w:rsidRPr="00D84BA1">
        <w:rPr>
          <w:rFonts w:eastAsia="Times New Roman" w:cs="Times New Roman"/>
          <w:lang w:eastAsia="cs-CZ"/>
        </w:rPr>
        <w:t>na</w:t>
      </w:r>
      <w:r w:rsidR="006D392E" w:rsidRPr="00D84BA1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="00B864C8" w:rsidRPr="006B1150">
        <w:rPr>
          <w:rFonts w:eastAsia="Times New Roman" w:cs="Times New Roman"/>
          <w:b/>
          <w:lang w:eastAsia="cs-CZ"/>
        </w:rPr>
        <w:t>„</w:t>
      </w:r>
      <w:bookmarkEnd w:id="0"/>
      <w:r w:rsidR="00016A31">
        <w:rPr>
          <w:rFonts w:eastAsia="Times New Roman" w:cs="Times New Roman"/>
          <w:b/>
          <w:lang w:eastAsia="cs-CZ"/>
        </w:rPr>
        <w:t>Nasazení MFA a pořízení nosičů certifikátů</w:t>
      </w:r>
      <w:r w:rsidR="00C60241">
        <w:rPr>
          <w:rFonts w:eastAsia="Times New Roman" w:cs="Times New Roman"/>
          <w:b/>
          <w:lang w:eastAsia="cs-CZ"/>
        </w:rPr>
        <w:t>“</w:t>
      </w:r>
      <w:r w:rsidR="00B864C8" w:rsidRPr="006B1150">
        <w:rPr>
          <w:rFonts w:eastAsia="Times New Roman" w:cs="Times New Roman"/>
          <w:b/>
          <w:lang w:eastAsia="cs-CZ"/>
        </w:rPr>
        <w:t>, č.j.</w:t>
      </w:r>
      <w:r w:rsidR="00883053">
        <w:rPr>
          <w:rFonts w:eastAsia="Times New Roman" w:cs="Times New Roman"/>
          <w:b/>
          <w:lang w:eastAsia="cs-CZ"/>
        </w:rPr>
        <w:t xml:space="preserve"> 94226/2025-SŽ-GŘ-O25</w:t>
      </w:r>
      <w:r w:rsidRPr="00D84BA1">
        <w:rPr>
          <w:rFonts w:eastAsia="Times New Roman" w:cs="Times New Roman"/>
          <w:lang w:eastAsia="cs-CZ"/>
        </w:rPr>
        <w:t xml:space="preserve">, tímto </w:t>
      </w:r>
      <w:r w:rsidR="00241C40" w:rsidRPr="00D84BA1">
        <w:rPr>
          <w:rFonts w:eastAsia="Times New Roman" w:cs="Times New Roman"/>
          <w:lang w:eastAsia="cs-CZ"/>
        </w:rPr>
        <w:t xml:space="preserve">pro účely prokázání základní způsobilosti dle § 74 odst. 1 zákona č. 134/2016 Sb., o zadávání veřejných zakázek, ve </w:t>
      </w:r>
      <w:r w:rsidR="00241C40" w:rsidRPr="00D84BA1">
        <w:rPr>
          <w:rFonts w:asciiTheme="majorHAnsi" w:eastAsia="Times New Roman" w:hAnsiTheme="majorHAnsi" w:cs="Times New Roman"/>
          <w:lang w:eastAsia="cs-CZ"/>
        </w:rPr>
        <w:t>znění pozdějších předpisů (dále jen „</w:t>
      </w:r>
      <w:r w:rsidR="00241C40" w:rsidRPr="00D84BA1">
        <w:rPr>
          <w:rFonts w:asciiTheme="majorHAnsi" w:eastAsia="Times New Roman" w:hAnsiTheme="majorHAnsi" w:cs="Times New Roman"/>
          <w:b/>
          <w:bCs/>
          <w:lang w:eastAsia="cs-CZ"/>
        </w:rPr>
        <w:t>ZZVZ</w:t>
      </w:r>
      <w:r w:rsidR="00241C40" w:rsidRPr="00D84BA1">
        <w:rPr>
          <w:rFonts w:asciiTheme="majorHAnsi" w:eastAsia="Times New Roman" w:hAnsiTheme="majorHAnsi" w:cs="Times New Roman"/>
          <w:lang w:eastAsia="cs-CZ"/>
        </w:rPr>
        <w:t xml:space="preserve">“) </w:t>
      </w:r>
      <w:r w:rsidRPr="00D84BA1">
        <w:rPr>
          <w:rFonts w:asciiTheme="majorHAnsi" w:eastAsia="Times New Roman" w:hAnsiTheme="majorHAnsi" w:cs="Times New Roman"/>
          <w:lang w:eastAsia="cs-CZ"/>
        </w:rPr>
        <w:t>čestně prohlašuje, že</w:t>
      </w:r>
      <w:r w:rsidR="00D84BA1" w:rsidRPr="00D84BA1">
        <w:rPr>
          <w:rFonts w:asciiTheme="majorHAnsi" w:eastAsia="Times New Roman" w:hAnsiTheme="majorHAnsi" w:cs="Times New Roman"/>
          <w:lang w:eastAsia="cs-CZ"/>
        </w:rPr>
        <w:t xml:space="preserve"> je dodavatelem</w:t>
      </w:r>
    </w:p>
    <w:p w14:paraId="4230C9A6" w14:textId="77777777" w:rsidR="008E520B" w:rsidRDefault="008E520B" w:rsidP="008E520B">
      <w:pPr>
        <w:pStyle w:val="Odstavecseseznamem"/>
        <w:numPr>
          <w:ilvl w:val="0"/>
          <w:numId w:val="38"/>
        </w:numPr>
        <w:spacing w:before="120" w:after="120"/>
        <w:ind w:left="714" w:hanging="357"/>
        <w:jc w:val="both"/>
      </w:pPr>
      <w:r w:rsidRPr="00BA4404">
        <w:t>nemá v České republice v evidenci daní zachycen splatný daňový nedoplatek ve vztahu ke spotřební dani</w:t>
      </w:r>
      <w:r>
        <w:t xml:space="preserve">, </w:t>
      </w:r>
    </w:p>
    <w:p w14:paraId="64B4AECF" w14:textId="77777777" w:rsidR="008E520B" w:rsidRPr="00BA4404" w:rsidRDefault="008E520B" w:rsidP="008E520B">
      <w:pPr>
        <w:pStyle w:val="Odstavecseseznamem"/>
        <w:numPr>
          <w:ilvl w:val="0"/>
          <w:numId w:val="38"/>
        </w:numPr>
        <w:spacing w:before="120" w:after="120"/>
        <w:ind w:left="714" w:hanging="357"/>
        <w:jc w:val="both"/>
      </w:pPr>
      <w:r w:rsidRPr="00BA4404">
        <w:t>nemá v České republice splatný nedoplatek na pojistném nebo na penále na veřejné zdravotní pojištění.</w:t>
      </w:r>
    </w:p>
    <w:p w14:paraId="02A31C4F" w14:textId="77777777" w:rsidR="008E520B" w:rsidRDefault="008E520B" w:rsidP="008E520B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4681C5C3" w14:textId="77777777" w:rsidR="008E520B" w:rsidRPr="00307641" w:rsidRDefault="008E520B" w:rsidP="008E520B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7B8C931E" w14:textId="77777777" w:rsidR="008E520B" w:rsidRDefault="008E520B" w:rsidP="008E520B">
      <w:pPr>
        <w:pStyle w:val="Mstoadatum"/>
      </w:pPr>
      <w:r>
        <w:t xml:space="preserve">V </w:t>
      </w:r>
      <w:r w:rsidRPr="00883053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883053">
        <w:rPr>
          <w:highlight w:val="green"/>
        </w:rPr>
        <w:t>]</w:t>
      </w:r>
      <w:r>
        <w:t xml:space="preserve"> dne </w:t>
      </w:r>
      <w:r w:rsidRPr="00883053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883053">
        <w:rPr>
          <w:highlight w:val="green"/>
        </w:rPr>
        <w:t>]</w:t>
      </w:r>
    </w:p>
    <w:p w14:paraId="13B9E0D2" w14:textId="77777777" w:rsidR="009F392E" w:rsidRPr="00D84BA1" w:rsidRDefault="009F392E" w:rsidP="00D84BA1">
      <w:pPr>
        <w:spacing w:after="120" w:line="276" w:lineRule="auto"/>
        <w:jc w:val="both"/>
        <w:rPr>
          <w:rFonts w:asciiTheme="majorHAnsi" w:hAnsiTheme="majorHAnsi"/>
        </w:rPr>
      </w:pPr>
    </w:p>
    <w:sectPr w:rsidR="009F392E" w:rsidRPr="00D84BA1" w:rsidSect="003813B7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6C883" w14:textId="77777777" w:rsidR="00D77F02" w:rsidRDefault="00D77F02" w:rsidP="00962258">
      <w:pPr>
        <w:spacing w:after="0" w:line="240" w:lineRule="auto"/>
      </w:pPr>
      <w:r>
        <w:separator/>
      </w:r>
    </w:p>
  </w:endnote>
  <w:endnote w:type="continuationSeparator" w:id="0">
    <w:p w14:paraId="030795D2" w14:textId="77777777" w:rsidR="00D77F02" w:rsidRDefault="00D77F0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0559DBE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4F036C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7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2D143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10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4AB1B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92C0E" w14:textId="77777777" w:rsidR="00D77F02" w:rsidRDefault="00D77F02" w:rsidP="00962258">
      <w:pPr>
        <w:spacing w:after="0" w:line="240" w:lineRule="auto"/>
      </w:pPr>
      <w:r>
        <w:separator/>
      </w:r>
    </w:p>
  </w:footnote>
  <w:footnote w:type="continuationSeparator" w:id="0">
    <w:p w14:paraId="042323D4" w14:textId="77777777" w:rsidR="00D77F02" w:rsidRDefault="00D77F0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85C19" w14:textId="0984C94C" w:rsidR="005A368B" w:rsidRDefault="005A36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51BAE234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69789361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1FD00CD"/>
    <w:multiLevelType w:val="multilevel"/>
    <w:tmpl w:val="BA086AF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3D41589"/>
    <w:multiLevelType w:val="hybridMultilevel"/>
    <w:tmpl w:val="A05095B6"/>
    <w:lvl w:ilvl="0" w:tplc="5A66608E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92660B5"/>
    <w:multiLevelType w:val="hybridMultilevel"/>
    <w:tmpl w:val="A530AA4C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="Segoe UI" w:eastAsiaTheme="minorHAnsi" w:hAnsi="Segoe UI" w:cs="Segoe UI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C9E0948"/>
    <w:multiLevelType w:val="hybridMultilevel"/>
    <w:tmpl w:val="B820161E"/>
    <w:lvl w:ilvl="0" w:tplc="C8365ABE">
      <w:start w:val="1"/>
      <w:numFmt w:val="decimal"/>
      <w:lvlText w:val="%1)"/>
      <w:lvlJc w:val="left"/>
      <w:pPr>
        <w:ind w:left="360" w:hanging="360"/>
      </w:pPr>
      <w:rPr>
        <w:rFonts w:ascii="Segoe UI" w:eastAsiaTheme="minorHAnsi" w:hAnsi="Segoe UI" w:cs="Segoe UI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64564832">
    <w:abstractNumId w:val="2"/>
  </w:num>
  <w:num w:numId="2" w16cid:durableId="1313094709">
    <w:abstractNumId w:val="1"/>
  </w:num>
  <w:num w:numId="3" w16cid:durableId="1919617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5423836">
    <w:abstractNumId w:val="11"/>
  </w:num>
  <w:num w:numId="5" w16cid:durableId="2058311880">
    <w:abstractNumId w:val="3"/>
  </w:num>
  <w:num w:numId="6" w16cid:durableId="746852039">
    <w:abstractNumId w:val="4"/>
  </w:num>
  <w:num w:numId="7" w16cid:durableId="1081760471">
    <w:abstractNumId w:val="0"/>
  </w:num>
  <w:num w:numId="8" w16cid:durableId="597519890">
    <w:abstractNumId w:val="7"/>
  </w:num>
  <w:num w:numId="9" w16cid:durableId="6269352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54319185">
    <w:abstractNumId w:val="4"/>
  </w:num>
  <w:num w:numId="11" w16cid:durableId="58986901">
    <w:abstractNumId w:val="1"/>
  </w:num>
  <w:num w:numId="12" w16cid:durableId="545264641">
    <w:abstractNumId w:val="4"/>
  </w:num>
  <w:num w:numId="13" w16cid:durableId="1252543052">
    <w:abstractNumId w:val="4"/>
  </w:num>
  <w:num w:numId="14" w16cid:durableId="473643411">
    <w:abstractNumId w:val="4"/>
  </w:num>
  <w:num w:numId="15" w16cid:durableId="461315174">
    <w:abstractNumId w:val="4"/>
  </w:num>
  <w:num w:numId="16" w16cid:durableId="141314795">
    <w:abstractNumId w:val="12"/>
  </w:num>
  <w:num w:numId="17" w16cid:durableId="1145588591">
    <w:abstractNumId w:val="2"/>
  </w:num>
  <w:num w:numId="18" w16cid:durableId="1283417834">
    <w:abstractNumId w:val="12"/>
  </w:num>
  <w:num w:numId="19" w16cid:durableId="306126317">
    <w:abstractNumId w:val="12"/>
  </w:num>
  <w:num w:numId="20" w16cid:durableId="401610393">
    <w:abstractNumId w:val="12"/>
  </w:num>
  <w:num w:numId="21" w16cid:durableId="766999683">
    <w:abstractNumId w:val="12"/>
  </w:num>
  <w:num w:numId="22" w16cid:durableId="545872375">
    <w:abstractNumId w:val="4"/>
  </w:num>
  <w:num w:numId="23" w16cid:durableId="897938902">
    <w:abstractNumId w:val="1"/>
  </w:num>
  <w:num w:numId="24" w16cid:durableId="906648113">
    <w:abstractNumId w:val="4"/>
  </w:num>
  <w:num w:numId="25" w16cid:durableId="1755585744">
    <w:abstractNumId w:val="4"/>
  </w:num>
  <w:num w:numId="26" w16cid:durableId="42948569">
    <w:abstractNumId w:val="4"/>
  </w:num>
  <w:num w:numId="27" w16cid:durableId="750736206">
    <w:abstractNumId w:val="4"/>
  </w:num>
  <w:num w:numId="28" w16cid:durableId="2135562843">
    <w:abstractNumId w:val="12"/>
  </w:num>
  <w:num w:numId="29" w16cid:durableId="1480532601">
    <w:abstractNumId w:val="2"/>
  </w:num>
  <w:num w:numId="30" w16cid:durableId="904343598">
    <w:abstractNumId w:val="12"/>
  </w:num>
  <w:num w:numId="31" w16cid:durableId="1697582545">
    <w:abstractNumId w:val="12"/>
  </w:num>
  <w:num w:numId="32" w16cid:durableId="1937588335">
    <w:abstractNumId w:val="12"/>
  </w:num>
  <w:num w:numId="33" w16cid:durableId="1586499619">
    <w:abstractNumId w:val="12"/>
  </w:num>
  <w:num w:numId="34" w16cid:durableId="1815295104">
    <w:abstractNumId w:val="6"/>
  </w:num>
  <w:num w:numId="35" w16cid:durableId="1879002986">
    <w:abstractNumId w:val="13"/>
  </w:num>
  <w:num w:numId="36" w16cid:durableId="293798498">
    <w:abstractNumId w:val="5"/>
  </w:num>
  <w:num w:numId="37" w16cid:durableId="950355563">
    <w:abstractNumId w:val="10"/>
  </w:num>
  <w:num w:numId="38" w16cid:durableId="122772908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00CF1"/>
    <w:rsid w:val="00011603"/>
    <w:rsid w:val="00016A31"/>
    <w:rsid w:val="00044EE0"/>
    <w:rsid w:val="00072C1E"/>
    <w:rsid w:val="000C5FC3"/>
    <w:rsid w:val="000E0966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1C080E"/>
    <w:rsid w:val="001C1BAC"/>
    <w:rsid w:val="001F2221"/>
    <w:rsid w:val="00207DF5"/>
    <w:rsid w:val="0023526B"/>
    <w:rsid w:val="00241C40"/>
    <w:rsid w:val="002748C8"/>
    <w:rsid w:val="00280E07"/>
    <w:rsid w:val="002C1DC2"/>
    <w:rsid w:val="002C31BF"/>
    <w:rsid w:val="002D08B1"/>
    <w:rsid w:val="002E0CD7"/>
    <w:rsid w:val="0030011B"/>
    <w:rsid w:val="00335674"/>
    <w:rsid w:val="00341DCF"/>
    <w:rsid w:val="00357BC6"/>
    <w:rsid w:val="003639F9"/>
    <w:rsid w:val="003813B7"/>
    <w:rsid w:val="003956C6"/>
    <w:rsid w:val="003A36A4"/>
    <w:rsid w:val="003C5C92"/>
    <w:rsid w:val="003D46E0"/>
    <w:rsid w:val="003E58EA"/>
    <w:rsid w:val="00441430"/>
    <w:rsid w:val="00450F07"/>
    <w:rsid w:val="00453CD3"/>
    <w:rsid w:val="00460660"/>
    <w:rsid w:val="00466F7A"/>
    <w:rsid w:val="00483AF1"/>
    <w:rsid w:val="00486107"/>
    <w:rsid w:val="00491827"/>
    <w:rsid w:val="004B348C"/>
    <w:rsid w:val="004C4399"/>
    <w:rsid w:val="004C53A6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A368B"/>
    <w:rsid w:val="005A5416"/>
    <w:rsid w:val="005C20E8"/>
    <w:rsid w:val="005F1404"/>
    <w:rsid w:val="005F5A66"/>
    <w:rsid w:val="0061068E"/>
    <w:rsid w:val="00633DD6"/>
    <w:rsid w:val="00652FE1"/>
    <w:rsid w:val="00660AD3"/>
    <w:rsid w:val="00677B7F"/>
    <w:rsid w:val="006A5570"/>
    <w:rsid w:val="006A689C"/>
    <w:rsid w:val="006B3D79"/>
    <w:rsid w:val="006D392E"/>
    <w:rsid w:val="006D6D39"/>
    <w:rsid w:val="006D7AFE"/>
    <w:rsid w:val="006E0578"/>
    <w:rsid w:val="006E314D"/>
    <w:rsid w:val="00710723"/>
    <w:rsid w:val="00713475"/>
    <w:rsid w:val="00723ED1"/>
    <w:rsid w:val="00724A6D"/>
    <w:rsid w:val="00726659"/>
    <w:rsid w:val="00743525"/>
    <w:rsid w:val="0076286B"/>
    <w:rsid w:val="00766846"/>
    <w:rsid w:val="0077673A"/>
    <w:rsid w:val="007846E1"/>
    <w:rsid w:val="007A0D3F"/>
    <w:rsid w:val="007B5447"/>
    <w:rsid w:val="007B570C"/>
    <w:rsid w:val="007C3185"/>
    <w:rsid w:val="007C589B"/>
    <w:rsid w:val="007E4A6E"/>
    <w:rsid w:val="007F56A7"/>
    <w:rsid w:val="00807DD0"/>
    <w:rsid w:val="008659F3"/>
    <w:rsid w:val="00883053"/>
    <w:rsid w:val="00886D4B"/>
    <w:rsid w:val="00895406"/>
    <w:rsid w:val="008A3568"/>
    <w:rsid w:val="008D03B9"/>
    <w:rsid w:val="008E520B"/>
    <w:rsid w:val="008F18D6"/>
    <w:rsid w:val="00904780"/>
    <w:rsid w:val="00922385"/>
    <w:rsid w:val="009223DF"/>
    <w:rsid w:val="00923DE9"/>
    <w:rsid w:val="00936091"/>
    <w:rsid w:val="00940D8A"/>
    <w:rsid w:val="00950D2A"/>
    <w:rsid w:val="00962258"/>
    <w:rsid w:val="009678B7"/>
    <w:rsid w:val="009833E1"/>
    <w:rsid w:val="00992D9C"/>
    <w:rsid w:val="00996202"/>
    <w:rsid w:val="00996CB8"/>
    <w:rsid w:val="009B14A9"/>
    <w:rsid w:val="009B2508"/>
    <w:rsid w:val="009B2E97"/>
    <w:rsid w:val="009E07F4"/>
    <w:rsid w:val="009E2E1C"/>
    <w:rsid w:val="009F392E"/>
    <w:rsid w:val="009F64D3"/>
    <w:rsid w:val="00A035EA"/>
    <w:rsid w:val="00A21CC9"/>
    <w:rsid w:val="00A6177B"/>
    <w:rsid w:val="00A66136"/>
    <w:rsid w:val="00A72A24"/>
    <w:rsid w:val="00AA4CBB"/>
    <w:rsid w:val="00AA65FA"/>
    <w:rsid w:val="00AA7351"/>
    <w:rsid w:val="00AD056F"/>
    <w:rsid w:val="00AD6731"/>
    <w:rsid w:val="00AE26B3"/>
    <w:rsid w:val="00B15D0D"/>
    <w:rsid w:val="00B40AE5"/>
    <w:rsid w:val="00B75EE1"/>
    <w:rsid w:val="00B77481"/>
    <w:rsid w:val="00B8518B"/>
    <w:rsid w:val="00B864C8"/>
    <w:rsid w:val="00BA2623"/>
    <w:rsid w:val="00BD7E91"/>
    <w:rsid w:val="00C02D0A"/>
    <w:rsid w:val="00C03A6E"/>
    <w:rsid w:val="00C15D7C"/>
    <w:rsid w:val="00C44F6A"/>
    <w:rsid w:val="00C47AE3"/>
    <w:rsid w:val="00C47D1F"/>
    <w:rsid w:val="00C47FA6"/>
    <w:rsid w:val="00C60241"/>
    <w:rsid w:val="00C71C8F"/>
    <w:rsid w:val="00CA3562"/>
    <w:rsid w:val="00CC1C80"/>
    <w:rsid w:val="00CD1FC4"/>
    <w:rsid w:val="00D21061"/>
    <w:rsid w:val="00D4108E"/>
    <w:rsid w:val="00D457EE"/>
    <w:rsid w:val="00D6163D"/>
    <w:rsid w:val="00D73D46"/>
    <w:rsid w:val="00D77F02"/>
    <w:rsid w:val="00D831A3"/>
    <w:rsid w:val="00D84BA1"/>
    <w:rsid w:val="00DC75F3"/>
    <w:rsid w:val="00DD46F3"/>
    <w:rsid w:val="00DE49C6"/>
    <w:rsid w:val="00DE56F2"/>
    <w:rsid w:val="00DF116D"/>
    <w:rsid w:val="00E02101"/>
    <w:rsid w:val="00E2278C"/>
    <w:rsid w:val="00EB104F"/>
    <w:rsid w:val="00EB123A"/>
    <w:rsid w:val="00ED14BD"/>
    <w:rsid w:val="00ED3D1B"/>
    <w:rsid w:val="00EF70EA"/>
    <w:rsid w:val="00F0533E"/>
    <w:rsid w:val="00F1048D"/>
    <w:rsid w:val="00F12DEC"/>
    <w:rsid w:val="00F1715C"/>
    <w:rsid w:val="00F21510"/>
    <w:rsid w:val="00F310F8"/>
    <w:rsid w:val="00F35939"/>
    <w:rsid w:val="00F3780F"/>
    <w:rsid w:val="00F45607"/>
    <w:rsid w:val="00F5558F"/>
    <w:rsid w:val="00F659EB"/>
    <w:rsid w:val="00F84E4B"/>
    <w:rsid w:val="00F86BA6"/>
    <w:rsid w:val="00FA4B2F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B40AE5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iPriority w:val="99"/>
    <w:unhideWhenUsed/>
    <w:rsid w:val="00B40A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B40A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0A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0AE5"/>
    <w:rPr>
      <w:b/>
      <w:bCs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4BA1"/>
    <w:rPr>
      <w:vertAlign w:val="superscript"/>
    </w:rPr>
  </w:style>
  <w:style w:type="character" w:customStyle="1" w:styleId="Kurzvatun">
    <w:name w:val="Kurzíva tučně"/>
    <w:basedOn w:val="Standardnpsmoodstavce"/>
    <w:uiPriority w:val="1"/>
    <w:qFormat/>
    <w:rsid w:val="00C60241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Zastoupen">
    <w:name w:val="Zastoupen"/>
    <w:basedOn w:val="Normln"/>
    <w:link w:val="ZastoupenChar"/>
    <w:qFormat/>
    <w:rsid w:val="00C60241"/>
    <w:pPr>
      <w:widowControl w:val="0"/>
      <w:autoSpaceDE w:val="0"/>
      <w:spacing w:before="12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0241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C60241"/>
    <w:pPr>
      <w:spacing w:after="0" w:line="240" w:lineRule="auto"/>
    </w:pPr>
  </w:style>
  <w:style w:type="paragraph" w:customStyle="1" w:styleId="Mstoadatum">
    <w:name w:val="Místo a datum"/>
    <w:basedOn w:val="Normln"/>
    <w:link w:val="MstoadatumChar"/>
    <w:qFormat/>
    <w:rsid w:val="008E520B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8E520B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10" ma:contentTypeDescription="Vytvoří nový dokument" ma:contentTypeScope="" ma:versionID="22a75037320845b0db6fa5be5f1b11fd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0153b844569c7141421e97102a0012ed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86A734-71D1-4DBB-9CF0-0D1FA985E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FA6231-ACE9-4BB4-A6CD-F3033F5190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1EB1ED-E727-459B-9F7E-412663791538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2025-09-09T08:27:00Z</dcterms:created>
  <dcterms:modified xsi:type="dcterms:W3CDTF">2025-10-03T08:13:00Z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docLang">
    <vt:lpwstr>cs</vt:lpwstr>
  </property>
</Properties>
</file>